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района от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2E99">
              <w:rPr>
                <w:rFonts w:ascii="Times New Roman" w:hAnsi="Times New Roman"/>
                <w:sz w:val="28"/>
                <w:szCs w:val="28"/>
              </w:rPr>
              <w:t>г. №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892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2"/>
        <w:gridCol w:w="4462"/>
      </w:tblGrid>
      <w:tr w:rsidR="0001072C" w:rsidRPr="002D7277" w:rsidTr="0001072C">
        <w:tc>
          <w:tcPr>
            <w:tcW w:w="8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072C" w:rsidRPr="00D01159" w:rsidRDefault="0001072C" w:rsidP="008369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01072C" w:rsidRPr="00051612" w:rsidTr="0001072C">
        <w:trPr>
          <w:trHeight w:val="359"/>
        </w:trPr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01072C" w:rsidRPr="00D01159" w:rsidRDefault="0001072C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01072C" w:rsidRPr="00D01159" w:rsidRDefault="0001072C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Кадастровый номер земельного участка</w:t>
            </w:r>
          </w:p>
        </w:tc>
      </w:tr>
    </w:tbl>
    <w:tbl>
      <w:tblPr>
        <w:tblStyle w:val="a6"/>
        <w:tblW w:w="893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537"/>
        <w:gridCol w:w="4393"/>
      </w:tblGrid>
      <w:tr w:rsidR="00931CD5" w:rsidRPr="00F3784E" w:rsidTr="0001072C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7BC5">
              <w:rPr>
                <w:rFonts w:ascii="Times New Roman" w:hAnsi="Times New Roman"/>
                <w:color w:val="000000"/>
                <w:sz w:val="22"/>
                <w:szCs w:val="22"/>
              </w:rPr>
              <w:t>Часть кадастрового квартала 74:07:1502001, 74:07:1601002, 74:07:1800001, 74:07:1601001</w:t>
            </w:r>
          </w:p>
        </w:tc>
      </w:tr>
      <w:tr w:rsidR="00931CD5" w:rsidRPr="005D658A" w:rsidTr="001E22E9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74:07:0000000:19 (Единое землепользование)</w:t>
            </w:r>
          </w:p>
        </w:tc>
      </w:tr>
      <w:tr w:rsidR="00931CD5" w:rsidRPr="005D658A" w:rsidTr="001E22E9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</w:t>
            </w:r>
            <w:proofErr w:type="gramStart"/>
            <w:r w:rsidRPr="00F07BC5">
              <w:rPr>
                <w:rFonts w:ascii="Times New Roman" w:hAnsi="Times New Roman"/>
                <w:sz w:val="24"/>
                <w:szCs w:val="24"/>
              </w:rPr>
              <w:t>ориентира,  расположенного</w:t>
            </w:r>
            <w:proofErr w:type="gram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в границах участка. Почтовый адрес ориентира: Челябинская область, р-н.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74:07:0000000:82 (Единое землепользование)</w:t>
            </w:r>
          </w:p>
        </w:tc>
      </w:tr>
      <w:tr w:rsidR="00931CD5" w:rsidRPr="005D658A" w:rsidTr="001E22E9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CD5" w:rsidRPr="00F07BC5" w:rsidRDefault="00931CD5" w:rsidP="00E370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в 800 м на север от ПФ </w:t>
            </w:r>
            <w:r w:rsidR="00E3709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Бектышская</w:t>
            </w:r>
            <w:proofErr w:type="spellEnd"/>
            <w:r w:rsidR="00E3709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74:07:1502001:195</w:t>
            </w:r>
          </w:p>
        </w:tc>
      </w:tr>
      <w:tr w:rsidR="00931CD5" w:rsidRPr="005D658A" w:rsidTr="001E22E9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Челябинская область, р-н.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п.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Бектышское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>, ул. Комсомольская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74:07:1601001:1244</w:t>
            </w:r>
          </w:p>
        </w:tc>
      </w:tr>
      <w:tr w:rsidR="00931CD5" w:rsidRPr="005D658A" w:rsidTr="001E22E9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асположенного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в границах участка. Почтовый</w:t>
            </w:r>
          </w:p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адрес ориентира: Челябинская область, р-н.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п.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Бектышское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>, ул. Комсомольская, д. 74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74:07:1601001:1263</w:t>
            </w:r>
          </w:p>
        </w:tc>
      </w:tr>
      <w:tr w:rsidR="00931CD5" w:rsidRPr="005D658A" w:rsidTr="001E22E9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Челябинская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с/с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Бектышское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п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Комсомольская, д 72.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74:07:1601001:1264</w:t>
            </w:r>
          </w:p>
        </w:tc>
      </w:tr>
      <w:tr w:rsidR="00931CD5" w:rsidRPr="005D658A" w:rsidTr="001E22E9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п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Комсомольская, д 70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74:07:1601001:1309</w:t>
            </w:r>
          </w:p>
        </w:tc>
      </w:tr>
      <w:tr w:rsidR="00931CD5" w:rsidRPr="005D658A" w:rsidTr="009E5F39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>, от точки врезки в существующий газопровод высокого давления у</w:t>
            </w:r>
          </w:p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ГРП № 5 по переулку Ракетному до котельной ЗАО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Бектышская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птицефабрика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в пос.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74:07:1601001:1373</w:t>
            </w:r>
          </w:p>
        </w:tc>
      </w:tr>
      <w:tr w:rsidR="00931CD5" w:rsidRPr="005D658A" w:rsidTr="009E5F39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bookmarkStart w:id="0" w:name="_GoBack"/>
            <w:bookmarkEnd w:id="0"/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примерно в 400 м. на запад от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п.Бектыш</w:t>
            </w:r>
            <w:proofErr w:type="spellEnd"/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74:07:1601001:1420</w:t>
            </w:r>
          </w:p>
        </w:tc>
      </w:tr>
      <w:tr w:rsidR="00931CD5" w:rsidRPr="005D658A" w:rsidTr="009E5F39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Челябинская область,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район, от точки врезки в существующий газопровод высокого давления у</w:t>
            </w:r>
          </w:p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ГРП № 5 по переулку Ракетному до котельной ЗАО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Бектышская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птицефабрика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в пос.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74:07:1601001:1836</w:t>
            </w:r>
          </w:p>
        </w:tc>
      </w:tr>
      <w:tr w:rsidR="00931CD5" w:rsidRPr="005D658A" w:rsidTr="009E5F39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адрес ориентира: Челябинская область, р-н.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п.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Бектышское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>, ул. Комсомольская, д. 66</w:t>
            </w:r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74:07:1800008:137</w:t>
            </w:r>
          </w:p>
        </w:tc>
      </w:tr>
      <w:tr w:rsidR="00931CD5" w:rsidRPr="005D658A" w:rsidTr="009E5F39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Челябинская область, р-н.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74:07:0000000:101 (Единое землепользование)</w:t>
            </w:r>
          </w:p>
        </w:tc>
      </w:tr>
      <w:tr w:rsidR="00931CD5" w:rsidRPr="005D658A" w:rsidTr="009E5F39">
        <w:trPr>
          <w:trHeight w:val="26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>, от точки врезки в существующий газопровод высокого давления у</w:t>
            </w:r>
          </w:p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ГРП № 5 по переулку Ракетному до котельной ЗАО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Бектышская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птицефабрика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в п.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</w:p>
        </w:tc>
        <w:tc>
          <w:tcPr>
            <w:tcW w:w="4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1CD5" w:rsidRPr="00F07BC5" w:rsidRDefault="00931CD5" w:rsidP="00931C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74:07:0000000:3305</w:t>
            </w:r>
          </w:p>
        </w:tc>
      </w:tr>
    </w:tbl>
    <w:p w:rsidR="0048623F" w:rsidRPr="00E80AD8" w:rsidRDefault="0048623F" w:rsidP="00E80AD8"/>
    <w:sectPr w:rsidR="0048623F" w:rsidRPr="00E80AD8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1072C"/>
    <w:rsid w:val="00016978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19F8"/>
    <w:rsid w:val="000865A0"/>
    <w:rsid w:val="0009033F"/>
    <w:rsid w:val="00093FDE"/>
    <w:rsid w:val="000A43CD"/>
    <w:rsid w:val="000A4C2C"/>
    <w:rsid w:val="000A5E7F"/>
    <w:rsid w:val="000B3B1B"/>
    <w:rsid w:val="000D4AE1"/>
    <w:rsid w:val="000E0A0E"/>
    <w:rsid w:val="000E27FE"/>
    <w:rsid w:val="000E55CE"/>
    <w:rsid w:val="000F4FB0"/>
    <w:rsid w:val="00103D58"/>
    <w:rsid w:val="00104B43"/>
    <w:rsid w:val="00106FEA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46CD"/>
    <w:rsid w:val="001B6C2F"/>
    <w:rsid w:val="001E06C8"/>
    <w:rsid w:val="001E24AF"/>
    <w:rsid w:val="001E7046"/>
    <w:rsid w:val="001F469F"/>
    <w:rsid w:val="00203CB2"/>
    <w:rsid w:val="00206957"/>
    <w:rsid w:val="00224971"/>
    <w:rsid w:val="00230898"/>
    <w:rsid w:val="00251921"/>
    <w:rsid w:val="00251A29"/>
    <w:rsid w:val="002646D4"/>
    <w:rsid w:val="0026513E"/>
    <w:rsid w:val="002671A2"/>
    <w:rsid w:val="00267455"/>
    <w:rsid w:val="00271980"/>
    <w:rsid w:val="00277B32"/>
    <w:rsid w:val="00293F2B"/>
    <w:rsid w:val="002B2100"/>
    <w:rsid w:val="002B4E2E"/>
    <w:rsid w:val="002C01A9"/>
    <w:rsid w:val="002C559D"/>
    <w:rsid w:val="002C6E74"/>
    <w:rsid w:val="002D1933"/>
    <w:rsid w:val="002D7277"/>
    <w:rsid w:val="002E0C96"/>
    <w:rsid w:val="002E1091"/>
    <w:rsid w:val="002F2E07"/>
    <w:rsid w:val="002F5614"/>
    <w:rsid w:val="00302A35"/>
    <w:rsid w:val="00314D58"/>
    <w:rsid w:val="0031592D"/>
    <w:rsid w:val="00315D63"/>
    <w:rsid w:val="00321B49"/>
    <w:rsid w:val="00322721"/>
    <w:rsid w:val="00333451"/>
    <w:rsid w:val="00363D53"/>
    <w:rsid w:val="00363E1B"/>
    <w:rsid w:val="00364D5A"/>
    <w:rsid w:val="00367850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106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5CF0"/>
    <w:rsid w:val="004E6EBB"/>
    <w:rsid w:val="004F0619"/>
    <w:rsid w:val="004F525D"/>
    <w:rsid w:val="0051460B"/>
    <w:rsid w:val="00517BA0"/>
    <w:rsid w:val="005256A0"/>
    <w:rsid w:val="00536AA9"/>
    <w:rsid w:val="00541805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E2662"/>
    <w:rsid w:val="005F0C89"/>
    <w:rsid w:val="005F1ACB"/>
    <w:rsid w:val="005F78D4"/>
    <w:rsid w:val="005F7EB3"/>
    <w:rsid w:val="00607A54"/>
    <w:rsid w:val="00610282"/>
    <w:rsid w:val="00612F69"/>
    <w:rsid w:val="006169EC"/>
    <w:rsid w:val="006272F4"/>
    <w:rsid w:val="00637F6F"/>
    <w:rsid w:val="006445DB"/>
    <w:rsid w:val="00646725"/>
    <w:rsid w:val="006473B1"/>
    <w:rsid w:val="00647621"/>
    <w:rsid w:val="0066067A"/>
    <w:rsid w:val="00663DB3"/>
    <w:rsid w:val="006767D5"/>
    <w:rsid w:val="006A181B"/>
    <w:rsid w:val="006A24EA"/>
    <w:rsid w:val="006B1FEC"/>
    <w:rsid w:val="006B312B"/>
    <w:rsid w:val="006B3FC7"/>
    <w:rsid w:val="006B5432"/>
    <w:rsid w:val="006C2688"/>
    <w:rsid w:val="006C2FEB"/>
    <w:rsid w:val="006C4208"/>
    <w:rsid w:val="006C762D"/>
    <w:rsid w:val="006D2AE4"/>
    <w:rsid w:val="006F3958"/>
    <w:rsid w:val="0071673B"/>
    <w:rsid w:val="007424A1"/>
    <w:rsid w:val="007623F1"/>
    <w:rsid w:val="00764902"/>
    <w:rsid w:val="00765BD9"/>
    <w:rsid w:val="00771738"/>
    <w:rsid w:val="00775B8E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369FC"/>
    <w:rsid w:val="00855098"/>
    <w:rsid w:val="00856A2C"/>
    <w:rsid w:val="008676A7"/>
    <w:rsid w:val="008701EF"/>
    <w:rsid w:val="008769CD"/>
    <w:rsid w:val="00884DB8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D4BB9"/>
    <w:rsid w:val="008E09F4"/>
    <w:rsid w:val="008F37CB"/>
    <w:rsid w:val="008F7B69"/>
    <w:rsid w:val="00900CD6"/>
    <w:rsid w:val="00902D16"/>
    <w:rsid w:val="00913054"/>
    <w:rsid w:val="00931CD5"/>
    <w:rsid w:val="00947A5D"/>
    <w:rsid w:val="009525CD"/>
    <w:rsid w:val="00962939"/>
    <w:rsid w:val="009739D9"/>
    <w:rsid w:val="0098643A"/>
    <w:rsid w:val="009900BE"/>
    <w:rsid w:val="00991106"/>
    <w:rsid w:val="00991E5F"/>
    <w:rsid w:val="009926A9"/>
    <w:rsid w:val="00994F7D"/>
    <w:rsid w:val="00995A95"/>
    <w:rsid w:val="00997D47"/>
    <w:rsid w:val="009A0EF1"/>
    <w:rsid w:val="009B46D9"/>
    <w:rsid w:val="009B5B2B"/>
    <w:rsid w:val="009C3064"/>
    <w:rsid w:val="009C3294"/>
    <w:rsid w:val="009C7AC9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4544"/>
    <w:rsid w:val="00A95754"/>
    <w:rsid w:val="00AA27ED"/>
    <w:rsid w:val="00AD3AC5"/>
    <w:rsid w:val="00AE69F7"/>
    <w:rsid w:val="00B03EE7"/>
    <w:rsid w:val="00B1290F"/>
    <w:rsid w:val="00B20480"/>
    <w:rsid w:val="00B272A3"/>
    <w:rsid w:val="00B30A99"/>
    <w:rsid w:val="00B311F6"/>
    <w:rsid w:val="00B32582"/>
    <w:rsid w:val="00B348AB"/>
    <w:rsid w:val="00B35701"/>
    <w:rsid w:val="00B3588E"/>
    <w:rsid w:val="00B45BC0"/>
    <w:rsid w:val="00B54946"/>
    <w:rsid w:val="00B54E6E"/>
    <w:rsid w:val="00B56BF0"/>
    <w:rsid w:val="00B818F1"/>
    <w:rsid w:val="00B86B56"/>
    <w:rsid w:val="00B909C8"/>
    <w:rsid w:val="00B95BB1"/>
    <w:rsid w:val="00B963E6"/>
    <w:rsid w:val="00BA1A54"/>
    <w:rsid w:val="00BA5075"/>
    <w:rsid w:val="00BA5DB1"/>
    <w:rsid w:val="00BC441A"/>
    <w:rsid w:val="00BD3452"/>
    <w:rsid w:val="00BF3051"/>
    <w:rsid w:val="00BF3D5C"/>
    <w:rsid w:val="00C001D9"/>
    <w:rsid w:val="00C07C73"/>
    <w:rsid w:val="00C10FA4"/>
    <w:rsid w:val="00C14A6C"/>
    <w:rsid w:val="00C174AC"/>
    <w:rsid w:val="00C21535"/>
    <w:rsid w:val="00C4107D"/>
    <w:rsid w:val="00C51FC3"/>
    <w:rsid w:val="00C61582"/>
    <w:rsid w:val="00C63105"/>
    <w:rsid w:val="00C6716E"/>
    <w:rsid w:val="00C71687"/>
    <w:rsid w:val="00C72DD1"/>
    <w:rsid w:val="00C77520"/>
    <w:rsid w:val="00C85BD2"/>
    <w:rsid w:val="00C85C87"/>
    <w:rsid w:val="00C9658E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079CC"/>
    <w:rsid w:val="00D11BB1"/>
    <w:rsid w:val="00D223EB"/>
    <w:rsid w:val="00D23FE5"/>
    <w:rsid w:val="00D40830"/>
    <w:rsid w:val="00D568D7"/>
    <w:rsid w:val="00D64991"/>
    <w:rsid w:val="00D70F2E"/>
    <w:rsid w:val="00D72619"/>
    <w:rsid w:val="00D91BD0"/>
    <w:rsid w:val="00DA05E0"/>
    <w:rsid w:val="00E039E3"/>
    <w:rsid w:val="00E12D42"/>
    <w:rsid w:val="00E12D6A"/>
    <w:rsid w:val="00E152CA"/>
    <w:rsid w:val="00E27865"/>
    <w:rsid w:val="00E34E31"/>
    <w:rsid w:val="00E34F95"/>
    <w:rsid w:val="00E37094"/>
    <w:rsid w:val="00E516EA"/>
    <w:rsid w:val="00E5344C"/>
    <w:rsid w:val="00E56E10"/>
    <w:rsid w:val="00E57485"/>
    <w:rsid w:val="00E72332"/>
    <w:rsid w:val="00E80AD8"/>
    <w:rsid w:val="00E813A6"/>
    <w:rsid w:val="00E81D77"/>
    <w:rsid w:val="00E83503"/>
    <w:rsid w:val="00E95376"/>
    <w:rsid w:val="00E95A48"/>
    <w:rsid w:val="00EA6D1B"/>
    <w:rsid w:val="00EB230F"/>
    <w:rsid w:val="00EB2E85"/>
    <w:rsid w:val="00EB5393"/>
    <w:rsid w:val="00EB65E7"/>
    <w:rsid w:val="00EB7DB1"/>
    <w:rsid w:val="00EC3231"/>
    <w:rsid w:val="00ED3CC6"/>
    <w:rsid w:val="00EE1004"/>
    <w:rsid w:val="00EE15CB"/>
    <w:rsid w:val="00EE1F67"/>
    <w:rsid w:val="00EF4E33"/>
    <w:rsid w:val="00EF4FFD"/>
    <w:rsid w:val="00EF60E0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8092C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ECECA"/>
  <w15:docId w15:val="{BB2F4A37-9C2B-4646-B802-796ED1E5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  <w:style w:type="character" w:customStyle="1" w:styleId="layout">
    <w:name w:val="layout"/>
    <w:basedOn w:val="a0"/>
    <w:rsid w:val="005E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3BA8C-DEE8-4E8B-BBF6-BE1116E6F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74</cp:revision>
  <cp:lastPrinted>2024-03-14T04:00:00Z</cp:lastPrinted>
  <dcterms:created xsi:type="dcterms:W3CDTF">2021-12-17T09:26:00Z</dcterms:created>
  <dcterms:modified xsi:type="dcterms:W3CDTF">2024-03-14T04:00:00Z</dcterms:modified>
</cp:coreProperties>
</file>